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F15" w:rsidRPr="00381F15" w:rsidRDefault="00381F15" w:rsidP="00C54239">
      <w:pPr>
        <w:shd w:val="clear" w:color="auto" w:fill="FFFFFF" w:themeFill="background1"/>
        <w:spacing w:after="240" w:line="240" w:lineRule="auto"/>
        <w:textAlignment w:val="baseline"/>
        <w:outlineLvl w:val="0"/>
        <w:rPr>
          <w:rFonts w:ascii="Arial" w:eastAsia="Times New Roman" w:hAnsi="Arial" w:cs="Arial"/>
          <w:color w:val="000000"/>
          <w:kern w:val="36"/>
          <w:sz w:val="43"/>
          <w:szCs w:val="43"/>
          <w:lang w:eastAsia="ru-RU"/>
        </w:rPr>
      </w:pPr>
      <w:bookmarkStart w:id="0" w:name="_GoBack"/>
      <w:bookmarkEnd w:id="0"/>
      <w:r w:rsidRPr="00381F15">
        <w:rPr>
          <w:rFonts w:ascii="Arial" w:eastAsia="Times New Roman" w:hAnsi="Arial" w:cs="Arial"/>
          <w:color w:val="000000"/>
          <w:kern w:val="36"/>
          <w:sz w:val="43"/>
          <w:szCs w:val="43"/>
          <w:lang w:eastAsia="ru-RU"/>
        </w:rPr>
        <w:t>Информация о порядке приема иностранных граждан и лиц без гражданства</w:t>
      </w:r>
    </w:p>
    <w:p w:rsidR="00381F15" w:rsidRPr="00381F15" w:rsidRDefault="00381F15" w:rsidP="00C54239">
      <w:pPr>
        <w:shd w:val="clear" w:color="auto" w:fill="FFFFFF" w:themeFill="background1"/>
        <w:spacing w:after="0" w:line="270" w:lineRule="atLeast"/>
        <w:jc w:val="center"/>
        <w:textAlignment w:val="baseline"/>
        <w:rPr>
          <w:rFonts w:ascii="Arial" w:eastAsia="Times New Roman" w:hAnsi="Arial" w:cs="Arial"/>
          <w:color w:val="000000"/>
          <w:sz w:val="28"/>
          <w:szCs w:val="28"/>
          <w:lang w:eastAsia="ru-RU"/>
        </w:rPr>
      </w:pPr>
      <w:r w:rsidRPr="00381F15">
        <w:rPr>
          <w:rFonts w:ascii="Arial" w:eastAsia="Times New Roman" w:hAnsi="Arial" w:cs="Arial"/>
          <w:b/>
          <w:bCs/>
          <w:color w:val="000000"/>
          <w:sz w:val="28"/>
          <w:szCs w:val="28"/>
          <w:bdr w:val="none" w:sz="0" w:space="0" w:color="auto" w:frame="1"/>
          <w:lang w:eastAsia="ru-RU"/>
        </w:rPr>
        <w:t>Прием иностранных граждан или лиц без гражданства</w:t>
      </w:r>
    </w:p>
    <w:p w:rsidR="00381F15" w:rsidRPr="00381F15" w:rsidRDefault="00381F15" w:rsidP="00C54239">
      <w:pPr>
        <w:shd w:val="clear" w:color="auto" w:fill="FFFFFF" w:themeFill="background1"/>
        <w:spacing w:after="240" w:line="270" w:lineRule="atLeast"/>
        <w:jc w:val="center"/>
        <w:textAlignment w:val="baseline"/>
        <w:rPr>
          <w:rFonts w:ascii="Arial" w:eastAsia="Times New Roman" w:hAnsi="Arial" w:cs="Arial"/>
          <w:color w:val="000000"/>
          <w:sz w:val="18"/>
          <w:szCs w:val="18"/>
          <w:lang w:eastAsia="ru-RU"/>
        </w:rPr>
      </w:pPr>
      <w:r w:rsidRPr="00381F15">
        <w:rPr>
          <w:rFonts w:ascii="Arial" w:eastAsia="Times New Roman" w:hAnsi="Arial" w:cs="Arial"/>
          <w:color w:val="000000"/>
          <w:sz w:val="18"/>
          <w:szCs w:val="18"/>
          <w:lang w:eastAsia="ru-RU"/>
        </w:rPr>
        <w:t> </w:t>
      </w:r>
    </w:p>
    <w:p w:rsidR="00C54239"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bdr w:val="none" w:sz="0" w:space="0" w:color="auto" w:frame="1"/>
          <w:lang w:eastAsia="ru-RU"/>
        </w:rPr>
      </w:pPr>
      <w:r w:rsidRPr="00381F15">
        <w:rPr>
          <w:rFonts w:ascii="Times New Roman" w:eastAsia="Times New Roman" w:hAnsi="Times New Roman" w:cs="Times New Roman"/>
          <w:color w:val="000000"/>
          <w:sz w:val="28"/>
          <w:szCs w:val="28"/>
          <w:bdr w:val="none" w:sz="0" w:space="0" w:color="auto" w:frame="1"/>
          <w:lang w:eastAsia="ru-RU"/>
        </w:rPr>
        <w:t xml:space="preserve">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sidRPr="00381F15">
        <w:rPr>
          <w:rFonts w:ascii="Times New Roman" w:eastAsia="Times New Roman" w:hAnsi="Times New Roman" w:cs="Times New Roman"/>
          <w:color w:val="000000"/>
          <w:sz w:val="28"/>
          <w:szCs w:val="28"/>
          <w:bdr w:val="none" w:sz="0" w:space="0" w:color="auto" w:frame="1"/>
          <w:lang w:eastAsia="ru-RU"/>
        </w:rPr>
        <w:t>Минпросвещения</w:t>
      </w:r>
      <w:proofErr w:type="spellEnd"/>
      <w:r w:rsidRPr="00381F15">
        <w:rPr>
          <w:rFonts w:ascii="Times New Roman" w:eastAsia="Times New Roman" w:hAnsi="Times New Roman" w:cs="Times New Roman"/>
          <w:color w:val="000000"/>
          <w:sz w:val="28"/>
          <w:szCs w:val="28"/>
          <w:bdr w:val="none" w:sz="0" w:space="0" w:color="auto" w:frame="1"/>
          <w:lang w:eastAsia="ru-RU"/>
        </w:rPr>
        <w:t xml:space="preserve"> России от 02.09.2020 № 458:</w:t>
      </w:r>
    </w:p>
    <w:p w:rsidR="00C54239"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bdr w:val="none" w:sz="0" w:space="0" w:color="auto" w:frame="1"/>
          <w:lang w:eastAsia="ru-RU"/>
        </w:rPr>
      </w:pPr>
      <w:r w:rsidRPr="00381F15">
        <w:rPr>
          <w:rFonts w:ascii="Times New Roman" w:eastAsia="Times New Roman" w:hAnsi="Times New Roman" w:cs="Times New Roman"/>
          <w:color w:val="000000"/>
          <w:sz w:val="28"/>
          <w:szCs w:val="28"/>
          <w:bdr w:val="none" w:sz="0" w:space="0" w:color="auto" w:frame="1"/>
          <w:lang w:eastAsia="ru-RU"/>
        </w:rPr>
        <w:t xml:space="preserve"> - копии документов, подтверждающих родство заявителя (заявителей) (или законность представления прав ребенка);</w:t>
      </w:r>
    </w:p>
    <w:p w:rsidR="00C54239"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bdr w:val="none" w:sz="0" w:space="0" w:color="auto" w:frame="1"/>
          <w:lang w:eastAsia="ru-RU"/>
        </w:rPr>
      </w:pPr>
      <w:r w:rsidRPr="00381F15">
        <w:rPr>
          <w:rFonts w:ascii="Times New Roman" w:eastAsia="Times New Roman" w:hAnsi="Times New Roman" w:cs="Times New Roman"/>
          <w:color w:val="000000"/>
          <w:sz w:val="28"/>
          <w:szCs w:val="28"/>
          <w:bdr w:val="none" w:sz="0" w:space="0" w:color="auto" w:frame="1"/>
          <w:lang w:eastAsia="ru-RU"/>
        </w:rPr>
        <w:t xml:space="preserve"> -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C54239"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bdr w:val="none" w:sz="0" w:space="0" w:color="auto" w:frame="1"/>
          <w:lang w:eastAsia="ru-RU"/>
        </w:rPr>
      </w:pPr>
      <w:r w:rsidRPr="00381F15">
        <w:rPr>
          <w:rFonts w:ascii="Times New Roman" w:eastAsia="Times New Roman" w:hAnsi="Times New Roman" w:cs="Times New Roman"/>
          <w:color w:val="000000"/>
          <w:sz w:val="28"/>
          <w:szCs w:val="28"/>
          <w:bdr w:val="none" w:sz="0" w:space="0" w:color="auto" w:frame="1"/>
          <w:lang w:eastAsia="ru-RU"/>
        </w:rPr>
        <w:t xml:space="preserve"> -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rsidR="00C54239"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bdr w:val="none" w:sz="0" w:space="0" w:color="auto" w:frame="1"/>
          <w:lang w:eastAsia="ru-RU"/>
        </w:rPr>
      </w:pPr>
      <w:r w:rsidRPr="00381F15">
        <w:rPr>
          <w:rFonts w:ascii="Times New Roman" w:eastAsia="Times New Roman" w:hAnsi="Times New Roman" w:cs="Times New Roman"/>
          <w:color w:val="000000"/>
          <w:sz w:val="28"/>
          <w:szCs w:val="28"/>
          <w:bdr w:val="none" w:sz="0" w:space="0" w:color="auto" w:frame="1"/>
          <w:lang w:eastAsia="ru-RU"/>
        </w:rPr>
        <w:t xml:space="preserve">-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p>
    <w:p w:rsidR="00C54239"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bdr w:val="none" w:sz="0" w:space="0" w:color="auto" w:frame="1"/>
          <w:lang w:eastAsia="ru-RU"/>
        </w:rPr>
      </w:pPr>
      <w:r w:rsidRPr="00381F15">
        <w:rPr>
          <w:rFonts w:ascii="Times New Roman" w:eastAsia="Times New Roman" w:hAnsi="Times New Roman" w:cs="Times New Roman"/>
          <w:color w:val="000000"/>
          <w:sz w:val="28"/>
          <w:szCs w:val="28"/>
          <w:bdr w:val="none" w:sz="0" w:space="0" w:color="auto" w:frame="1"/>
          <w:lang w:eastAsia="ru-RU"/>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w:t>
      </w:r>
      <w:r w:rsidRPr="00381F15">
        <w:rPr>
          <w:rFonts w:ascii="Times New Roman" w:eastAsia="Times New Roman" w:hAnsi="Times New Roman" w:cs="Times New Roman"/>
          <w:color w:val="000000"/>
          <w:sz w:val="28"/>
          <w:szCs w:val="28"/>
          <w:bdr w:val="none" w:sz="0" w:space="0" w:color="auto" w:frame="1"/>
          <w:lang w:eastAsia="ru-RU"/>
        </w:rPr>
        <w:lastRenderedPageBreak/>
        <w:t>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C54239"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bdr w:val="none" w:sz="0" w:space="0" w:color="auto" w:frame="1"/>
          <w:lang w:eastAsia="ru-RU"/>
        </w:rPr>
      </w:pPr>
      <w:r w:rsidRPr="00381F15">
        <w:rPr>
          <w:rFonts w:ascii="Times New Roman" w:eastAsia="Times New Roman" w:hAnsi="Times New Roman" w:cs="Times New Roman"/>
          <w:color w:val="000000"/>
          <w:sz w:val="28"/>
          <w:szCs w:val="28"/>
          <w:bdr w:val="none" w:sz="0" w:space="0" w:color="auto" w:frame="1"/>
          <w:lang w:eastAsia="ru-RU"/>
        </w:rPr>
        <w:t xml:space="preserve"> -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381F15"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bdr w:val="none" w:sz="0" w:space="0" w:color="auto" w:frame="1"/>
          <w:lang w:eastAsia="ru-RU"/>
        </w:rPr>
      </w:pPr>
      <w:r w:rsidRPr="00381F15">
        <w:rPr>
          <w:rFonts w:ascii="Times New Roman" w:eastAsia="Times New Roman" w:hAnsi="Times New Roman" w:cs="Times New Roman"/>
          <w:color w:val="000000"/>
          <w:sz w:val="28"/>
          <w:szCs w:val="28"/>
          <w:bdr w:val="none" w:sz="0" w:space="0" w:color="auto" w:frame="1"/>
          <w:lang w:eastAsia="ru-RU"/>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 - копии документов, подтверждающих осуществление родителем (законным представителем) трудовой деятельности (при наличии).</w:t>
      </w:r>
    </w:p>
    <w:p w:rsidR="00C54239" w:rsidRPr="00381F15" w:rsidRDefault="00C54239"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lang w:eastAsia="ru-RU"/>
        </w:rPr>
      </w:pPr>
    </w:p>
    <w:p w:rsidR="00381F15" w:rsidRPr="00381F15"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bdr w:val="none" w:sz="0" w:space="0" w:color="auto" w:frame="1"/>
          <w:lang w:eastAsia="ru-RU"/>
        </w:rPr>
      </w:pPr>
      <w:r w:rsidRPr="00381F15">
        <w:rPr>
          <w:rFonts w:ascii="Times New Roman" w:eastAsia="Times New Roman" w:hAnsi="Times New Roman" w:cs="Times New Roman"/>
          <w:color w:val="000000"/>
          <w:sz w:val="28"/>
          <w:szCs w:val="28"/>
          <w:bdr w:val="none" w:sz="0" w:space="0" w:color="auto" w:frame="1"/>
          <w:lang w:eastAsia="ru-RU"/>
        </w:rPr>
        <w:t>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9.3. Пункт 1.1.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 Иностранные граждане, указанные в абзаце первом пункта 1.3 Правил, предъявляют следующие документы: - копия свидетельства о рождении ребенка; - копия паспорта; - справку о регистрации по месту жительства. Абзацы третий - пятый и седьмой - девятый пункта 1.1. Правил не распространяются на граждан Республики Беларусь.</w:t>
      </w:r>
    </w:p>
    <w:p w:rsidR="00381F15" w:rsidRPr="00381F15"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lang w:eastAsia="ru-RU"/>
        </w:rPr>
      </w:pPr>
      <w:r w:rsidRPr="00381F15">
        <w:rPr>
          <w:rFonts w:ascii="Times New Roman" w:eastAsia="Times New Roman" w:hAnsi="Times New Roman" w:cs="Times New Roman"/>
          <w:color w:val="000000"/>
          <w:sz w:val="28"/>
          <w:szCs w:val="28"/>
          <w:bdr w:val="none" w:sz="0" w:space="0" w:color="auto" w:frame="1"/>
          <w:lang w:eastAsia="ru-RU"/>
        </w:rPr>
        <w:t>3.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C54239"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bdr w:val="none" w:sz="0" w:space="0" w:color="auto" w:frame="1"/>
          <w:lang w:eastAsia="ru-RU"/>
        </w:rPr>
      </w:pPr>
      <w:r w:rsidRPr="00381F15">
        <w:rPr>
          <w:rFonts w:ascii="Times New Roman" w:eastAsia="Times New Roman" w:hAnsi="Times New Roman" w:cs="Times New Roman"/>
          <w:color w:val="000000"/>
          <w:sz w:val="28"/>
          <w:szCs w:val="28"/>
          <w:bdr w:val="none" w:sz="0" w:space="0" w:color="auto" w:frame="1"/>
          <w:lang w:eastAsia="ru-RU"/>
        </w:rPr>
        <w:t xml:space="preserve">4.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w:t>
      </w:r>
      <w:r w:rsidRPr="00381F15">
        <w:rPr>
          <w:rFonts w:ascii="Times New Roman" w:eastAsia="Times New Roman" w:hAnsi="Times New Roman" w:cs="Times New Roman"/>
          <w:color w:val="000000"/>
          <w:sz w:val="28"/>
          <w:szCs w:val="28"/>
          <w:bdr w:val="none" w:sz="0" w:space="0" w:color="auto" w:frame="1"/>
          <w:lang w:eastAsia="ru-RU"/>
        </w:rPr>
        <w:lastRenderedPageBreak/>
        <w:t xml:space="preserve">гражданства, заявление о приеме на обучение и документы для приема на обучение, указанные в пунктах 1.1., 1.3. Правил, подает (подают) одним из следующих способов: </w:t>
      </w:r>
    </w:p>
    <w:p w:rsidR="00C54239"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bdr w:val="none" w:sz="0" w:space="0" w:color="auto" w:frame="1"/>
          <w:lang w:eastAsia="ru-RU"/>
        </w:rPr>
      </w:pPr>
      <w:r w:rsidRPr="00381F15">
        <w:rPr>
          <w:rFonts w:ascii="Times New Roman" w:eastAsia="Times New Roman" w:hAnsi="Times New Roman" w:cs="Times New Roman"/>
          <w:color w:val="000000"/>
          <w:sz w:val="28"/>
          <w:szCs w:val="28"/>
          <w:bdr w:val="none" w:sz="0" w:space="0" w:color="auto" w:frame="1"/>
          <w:lang w:eastAsia="ru-RU"/>
        </w:rPr>
        <w:t xml:space="preserve">- в электронной форме посредством ЕПГУ; </w:t>
      </w:r>
    </w:p>
    <w:p w:rsidR="00381F15" w:rsidRPr="00381F15"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lang w:eastAsia="ru-RU"/>
        </w:rPr>
      </w:pPr>
      <w:r w:rsidRPr="00381F15">
        <w:rPr>
          <w:rFonts w:ascii="Times New Roman" w:eastAsia="Times New Roman" w:hAnsi="Times New Roman" w:cs="Times New Roman"/>
          <w:color w:val="000000"/>
          <w:sz w:val="28"/>
          <w:szCs w:val="28"/>
          <w:bdr w:val="none" w:sz="0" w:space="0" w:color="auto" w:frame="1"/>
          <w:lang w:eastAsia="ru-RU"/>
        </w:rPr>
        <w:t>- через операторов почтовой связи общего пользования заказным письмом с уведомлением о вручении.</w:t>
      </w:r>
    </w:p>
    <w:p w:rsidR="00381F15" w:rsidRPr="00381F15"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lang w:eastAsia="ru-RU"/>
        </w:rPr>
      </w:pPr>
      <w:r w:rsidRPr="00381F15">
        <w:rPr>
          <w:rFonts w:ascii="Times New Roman" w:eastAsia="Times New Roman" w:hAnsi="Times New Roman" w:cs="Times New Roman"/>
          <w:color w:val="000000"/>
          <w:sz w:val="28"/>
          <w:szCs w:val="28"/>
          <w:bdr w:val="none" w:sz="0" w:space="0" w:color="auto" w:frame="1"/>
          <w:lang w:eastAsia="ru-RU"/>
        </w:rPr>
        <w:t>5. После представления документов, предусмотренных пунктом 1.1. Правил, в течение 5 рабочих дней Лицеем проводится проверка их комплектности. В случае представления неполного комплекта документов, предусмотре</w:t>
      </w:r>
      <w:r w:rsidR="00C54239">
        <w:rPr>
          <w:rFonts w:ascii="Times New Roman" w:eastAsia="Times New Roman" w:hAnsi="Times New Roman" w:cs="Times New Roman"/>
          <w:color w:val="000000"/>
          <w:sz w:val="28"/>
          <w:szCs w:val="28"/>
          <w:bdr w:val="none" w:sz="0" w:space="0" w:color="auto" w:frame="1"/>
          <w:lang w:eastAsia="ru-RU"/>
        </w:rPr>
        <w:t xml:space="preserve">нных пунктом 1.1. Правил, </w:t>
      </w:r>
      <w:proofErr w:type="gramStart"/>
      <w:r w:rsidR="00C54239">
        <w:rPr>
          <w:rFonts w:ascii="Times New Roman" w:eastAsia="Times New Roman" w:hAnsi="Times New Roman" w:cs="Times New Roman"/>
          <w:color w:val="000000"/>
          <w:sz w:val="28"/>
          <w:szCs w:val="28"/>
          <w:bdr w:val="none" w:sz="0" w:space="0" w:color="auto" w:frame="1"/>
          <w:lang w:eastAsia="ru-RU"/>
        </w:rPr>
        <w:t xml:space="preserve">Школа </w:t>
      </w:r>
      <w:r w:rsidRPr="00381F15">
        <w:rPr>
          <w:rFonts w:ascii="Times New Roman" w:eastAsia="Times New Roman" w:hAnsi="Times New Roman" w:cs="Times New Roman"/>
          <w:color w:val="000000"/>
          <w:sz w:val="28"/>
          <w:szCs w:val="28"/>
          <w:bdr w:val="none" w:sz="0" w:space="0" w:color="auto" w:frame="1"/>
          <w:lang w:eastAsia="ru-RU"/>
        </w:rPr>
        <w:t xml:space="preserve"> возвращает</w:t>
      </w:r>
      <w:proofErr w:type="gramEnd"/>
      <w:r w:rsidRPr="00381F15">
        <w:rPr>
          <w:rFonts w:ascii="Times New Roman" w:eastAsia="Times New Roman" w:hAnsi="Times New Roman" w:cs="Times New Roman"/>
          <w:color w:val="000000"/>
          <w:sz w:val="28"/>
          <w:szCs w:val="28"/>
          <w:bdr w:val="none" w:sz="0" w:space="0" w:color="auto" w:frame="1"/>
          <w:lang w:eastAsia="ru-RU"/>
        </w:rPr>
        <w:t xml:space="preserve"> заявление без его рассмотрения.</w:t>
      </w:r>
    </w:p>
    <w:p w:rsidR="00381F15" w:rsidRPr="00381F15"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lang w:eastAsia="ru-RU"/>
        </w:rPr>
      </w:pPr>
      <w:r w:rsidRPr="00381F15">
        <w:rPr>
          <w:rFonts w:ascii="Times New Roman" w:eastAsia="Times New Roman" w:hAnsi="Times New Roman" w:cs="Times New Roman"/>
          <w:color w:val="000000"/>
          <w:sz w:val="28"/>
          <w:szCs w:val="28"/>
          <w:bdr w:val="none" w:sz="0" w:space="0" w:color="auto" w:frame="1"/>
          <w:lang w:eastAsia="ru-RU"/>
        </w:rPr>
        <w:t>6. В случае представления полного комплекта документов, предусмотр</w:t>
      </w:r>
      <w:r w:rsidR="001F4002">
        <w:rPr>
          <w:rFonts w:ascii="Times New Roman" w:eastAsia="Times New Roman" w:hAnsi="Times New Roman" w:cs="Times New Roman"/>
          <w:color w:val="000000"/>
          <w:sz w:val="28"/>
          <w:szCs w:val="28"/>
          <w:bdr w:val="none" w:sz="0" w:space="0" w:color="auto" w:frame="1"/>
          <w:lang w:eastAsia="ru-RU"/>
        </w:rPr>
        <w:t xml:space="preserve">енных пунктом 1.1. Правил, </w:t>
      </w:r>
      <w:proofErr w:type="gramStart"/>
      <w:r w:rsidR="001F4002">
        <w:rPr>
          <w:rFonts w:ascii="Times New Roman" w:eastAsia="Times New Roman" w:hAnsi="Times New Roman" w:cs="Times New Roman"/>
          <w:color w:val="000000"/>
          <w:sz w:val="28"/>
          <w:szCs w:val="28"/>
          <w:bdr w:val="none" w:sz="0" w:space="0" w:color="auto" w:frame="1"/>
          <w:lang w:eastAsia="ru-RU"/>
        </w:rPr>
        <w:t xml:space="preserve">Школа </w:t>
      </w:r>
      <w:r w:rsidRPr="00381F15">
        <w:rPr>
          <w:rFonts w:ascii="Times New Roman" w:eastAsia="Times New Roman" w:hAnsi="Times New Roman" w:cs="Times New Roman"/>
          <w:color w:val="000000"/>
          <w:sz w:val="28"/>
          <w:szCs w:val="28"/>
          <w:bdr w:val="none" w:sz="0" w:space="0" w:color="auto" w:frame="1"/>
          <w:lang w:eastAsia="ru-RU"/>
        </w:rPr>
        <w:t xml:space="preserve"> в</w:t>
      </w:r>
      <w:proofErr w:type="gramEnd"/>
      <w:r w:rsidRPr="00381F15">
        <w:rPr>
          <w:rFonts w:ascii="Times New Roman" w:eastAsia="Times New Roman" w:hAnsi="Times New Roman" w:cs="Times New Roman"/>
          <w:color w:val="000000"/>
          <w:sz w:val="28"/>
          <w:szCs w:val="28"/>
          <w:bdr w:val="none" w:sz="0" w:space="0" w:color="auto" w:frame="1"/>
          <w:lang w:eastAsia="ru-RU"/>
        </w:rPr>
        <w:t xml:space="preserve"> течение 25 рабочих дней осуществляет проверку достоверности предоставленных документов. При пров</w:t>
      </w:r>
      <w:r w:rsidR="001F4002">
        <w:rPr>
          <w:rFonts w:ascii="Times New Roman" w:eastAsia="Times New Roman" w:hAnsi="Times New Roman" w:cs="Times New Roman"/>
          <w:color w:val="000000"/>
          <w:sz w:val="28"/>
          <w:szCs w:val="28"/>
          <w:bdr w:val="none" w:sz="0" w:space="0" w:color="auto" w:frame="1"/>
          <w:lang w:eastAsia="ru-RU"/>
        </w:rPr>
        <w:t xml:space="preserve">едении указанной проверки Школа </w:t>
      </w:r>
      <w:r w:rsidRPr="00381F15">
        <w:rPr>
          <w:rFonts w:ascii="Times New Roman" w:eastAsia="Times New Roman" w:hAnsi="Times New Roman" w:cs="Times New Roman"/>
          <w:color w:val="000000"/>
          <w:sz w:val="28"/>
          <w:szCs w:val="28"/>
          <w:bdr w:val="none" w:sz="0" w:space="0" w:color="auto" w:frame="1"/>
          <w:lang w:eastAsia="ru-RU"/>
        </w:rPr>
        <w:t>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В случае представления полного комплекта документов, предусмотренных пунктом 1.1.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381F15" w:rsidRPr="00381F15"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lang w:eastAsia="ru-RU"/>
        </w:rPr>
      </w:pPr>
      <w:r w:rsidRPr="00381F15">
        <w:rPr>
          <w:rFonts w:ascii="Times New Roman" w:eastAsia="Times New Roman" w:hAnsi="Times New Roman" w:cs="Times New Roman"/>
          <w:color w:val="000000"/>
          <w:sz w:val="28"/>
          <w:szCs w:val="28"/>
          <w:bdr w:val="none" w:sz="0" w:space="0" w:color="auto" w:frame="1"/>
          <w:lang w:eastAsia="ru-RU"/>
        </w:rPr>
        <w:t>7.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 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 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
    <w:p w:rsidR="00381F15" w:rsidRPr="00381F15"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lang w:eastAsia="ru-RU"/>
        </w:rPr>
      </w:pPr>
      <w:r w:rsidRPr="00381F15">
        <w:rPr>
          <w:rFonts w:ascii="Times New Roman" w:eastAsia="Times New Roman" w:hAnsi="Times New Roman" w:cs="Times New Roman"/>
          <w:color w:val="000000"/>
          <w:sz w:val="28"/>
          <w:szCs w:val="28"/>
          <w:bdr w:val="none" w:sz="0" w:space="0" w:color="auto" w:frame="1"/>
          <w:lang w:eastAsia="ru-RU"/>
        </w:rPr>
        <w:t xml:space="preserve">8.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w:t>
      </w:r>
      <w:r w:rsidRPr="00381F15">
        <w:rPr>
          <w:rFonts w:ascii="Times New Roman" w:eastAsia="Times New Roman" w:hAnsi="Times New Roman" w:cs="Times New Roman"/>
          <w:color w:val="000000"/>
          <w:sz w:val="28"/>
          <w:szCs w:val="28"/>
          <w:bdr w:val="none" w:sz="0" w:space="0" w:color="auto" w:frame="1"/>
          <w:lang w:eastAsia="ru-RU"/>
        </w:rPr>
        <w:lastRenderedPageBreak/>
        <w:t>направляется по адресу (почтовый или электронный), указанному в заявлении о приеме на обучение, и в личный кабинет ЕПГУ (при наличии).</w:t>
      </w:r>
    </w:p>
    <w:p w:rsidR="00381F15" w:rsidRDefault="00381F15" w:rsidP="00C54239">
      <w:pPr>
        <w:shd w:val="clear" w:color="auto" w:fill="FFFFFF" w:themeFill="background1"/>
        <w:spacing w:after="240" w:line="270" w:lineRule="atLeast"/>
        <w:jc w:val="both"/>
        <w:textAlignment w:val="baseline"/>
        <w:rPr>
          <w:rFonts w:ascii="Times New Roman" w:eastAsia="Times New Roman" w:hAnsi="Times New Roman" w:cs="Times New Roman"/>
          <w:color w:val="000000"/>
          <w:sz w:val="28"/>
          <w:szCs w:val="28"/>
          <w:lang w:eastAsia="ru-RU"/>
        </w:rPr>
      </w:pPr>
    </w:p>
    <w:p w:rsidR="00C54239" w:rsidRPr="00381F15" w:rsidRDefault="00C54239" w:rsidP="00C54239">
      <w:pPr>
        <w:shd w:val="clear" w:color="auto" w:fill="FFFFFF" w:themeFill="background1"/>
        <w:spacing w:after="240" w:line="270" w:lineRule="atLeast"/>
        <w:jc w:val="both"/>
        <w:textAlignment w:val="baseline"/>
        <w:rPr>
          <w:rFonts w:ascii="Times New Roman" w:eastAsia="Times New Roman" w:hAnsi="Times New Roman" w:cs="Times New Roman"/>
          <w:color w:val="000000"/>
          <w:sz w:val="28"/>
          <w:szCs w:val="28"/>
          <w:lang w:eastAsia="ru-RU"/>
        </w:rPr>
      </w:pPr>
    </w:p>
    <w:p w:rsidR="00381F15" w:rsidRPr="00381F15"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lang w:eastAsia="ru-RU"/>
        </w:rPr>
      </w:pPr>
      <w:r w:rsidRPr="00381F15">
        <w:rPr>
          <w:rFonts w:ascii="Times New Roman" w:eastAsia="Times New Roman" w:hAnsi="Times New Roman" w:cs="Times New Roman"/>
          <w:b/>
          <w:bCs/>
          <w:color w:val="000000"/>
          <w:sz w:val="28"/>
          <w:szCs w:val="28"/>
          <w:bdr w:val="none" w:sz="0" w:space="0" w:color="auto" w:frame="1"/>
          <w:lang w:eastAsia="ru-RU"/>
        </w:rPr>
        <w:t>ПЕРЕЧЕНЬ ДОКУМЕНТОВ ДЛЯ ИНОСТРАННЫХ ГРАЖДАН</w:t>
      </w:r>
    </w:p>
    <w:p w:rsidR="00381F15" w:rsidRPr="00381F15"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lang w:eastAsia="ru-RU"/>
        </w:rPr>
      </w:pPr>
      <w:r w:rsidRPr="00381F15">
        <w:rPr>
          <w:rFonts w:ascii="Times New Roman" w:eastAsia="Times New Roman" w:hAnsi="Times New Roman" w:cs="Times New Roman"/>
          <w:color w:val="000000"/>
          <w:sz w:val="28"/>
          <w:szCs w:val="28"/>
          <w:bdr w:val="none" w:sz="0" w:space="0" w:color="auto" w:frame="1"/>
          <w:lang w:eastAsia="ru-RU"/>
        </w:rPr>
        <w:t>1.Документы, подтверждающих </w:t>
      </w:r>
      <w:r w:rsidRPr="00381F15">
        <w:rPr>
          <w:rFonts w:ascii="Times New Roman" w:eastAsia="Times New Roman" w:hAnsi="Times New Roman" w:cs="Times New Roman"/>
          <w:b/>
          <w:bCs/>
          <w:color w:val="000000"/>
          <w:sz w:val="28"/>
          <w:szCs w:val="28"/>
          <w:u w:val="single"/>
          <w:bdr w:val="none" w:sz="0" w:space="0" w:color="auto" w:frame="1"/>
          <w:lang w:eastAsia="ru-RU"/>
        </w:rPr>
        <w:t>родство заявителя</w:t>
      </w:r>
      <w:r w:rsidRPr="00381F15">
        <w:rPr>
          <w:rFonts w:ascii="Times New Roman" w:eastAsia="Times New Roman" w:hAnsi="Times New Roman" w:cs="Times New Roman"/>
          <w:color w:val="000000"/>
          <w:sz w:val="28"/>
          <w:szCs w:val="28"/>
          <w:bdr w:val="none" w:sz="0" w:space="0" w:color="auto" w:frame="1"/>
          <w:lang w:eastAsia="ru-RU"/>
        </w:rPr>
        <w:t> (оригинал + копия)</w:t>
      </w:r>
    </w:p>
    <w:p w:rsidR="00381F15" w:rsidRPr="00381F15"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lang w:eastAsia="ru-RU"/>
        </w:rPr>
      </w:pPr>
      <w:r w:rsidRPr="00381F15">
        <w:rPr>
          <w:rFonts w:ascii="Times New Roman" w:eastAsia="Times New Roman" w:hAnsi="Times New Roman" w:cs="Times New Roman"/>
          <w:color w:val="000000"/>
          <w:sz w:val="28"/>
          <w:szCs w:val="28"/>
          <w:bdr w:val="none" w:sz="0" w:space="0" w:color="auto" w:frame="1"/>
          <w:lang w:eastAsia="ru-RU"/>
        </w:rPr>
        <w:t>2. Документы подтверждающих </w:t>
      </w:r>
      <w:r w:rsidRPr="00381F15">
        <w:rPr>
          <w:rFonts w:ascii="Times New Roman" w:eastAsia="Times New Roman" w:hAnsi="Times New Roman" w:cs="Times New Roman"/>
          <w:b/>
          <w:bCs/>
          <w:color w:val="000000"/>
          <w:sz w:val="28"/>
          <w:szCs w:val="28"/>
          <w:u w:val="single"/>
          <w:bdr w:val="none" w:sz="0" w:space="0" w:color="auto" w:frame="1"/>
          <w:lang w:eastAsia="ru-RU"/>
        </w:rPr>
        <w:t>законность нахождения ребенка</w:t>
      </w:r>
      <w:r w:rsidRPr="00381F15">
        <w:rPr>
          <w:rFonts w:ascii="Times New Roman" w:eastAsia="Times New Roman" w:hAnsi="Times New Roman" w:cs="Times New Roman"/>
          <w:color w:val="000000"/>
          <w:sz w:val="28"/>
          <w:szCs w:val="28"/>
          <w:bdr w:val="none" w:sz="0" w:space="0" w:color="auto" w:frame="1"/>
          <w:lang w:eastAsia="ru-RU"/>
        </w:rPr>
        <w:t> и его законных представителя </w:t>
      </w:r>
      <w:r w:rsidRPr="00381F15">
        <w:rPr>
          <w:rFonts w:ascii="Times New Roman" w:eastAsia="Times New Roman" w:hAnsi="Times New Roman" w:cs="Times New Roman"/>
          <w:b/>
          <w:bCs/>
          <w:color w:val="000000"/>
          <w:sz w:val="28"/>
          <w:szCs w:val="28"/>
          <w:u w:val="single"/>
          <w:bdr w:val="none" w:sz="0" w:space="0" w:color="auto" w:frame="1"/>
          <w:lang w:eastAsia="ru-RU"/>
        </w:rPr>
        <w:t>на территории Российской Федерации</w:t>
      </w:r>
      <w:r w:rsidRPr="00381F15">
        <w:rPr>
          <w:rFonts w:ascii="Times New Roman" w:eastAsia="Times New Roman" w:hAnsi="Times New Roman" w:cs="Times New Roman"/>
          <w:color w:val="000000"/>
          <w:sz w:val="28"/>
          <w:szCs w:val="28"/>
          <w:bdr w:val="none" w:sz="0" w:space="0" w:color="auto" w:frame="1"/>
          <w:lang w:eastAsia="ru-RU"/>
        </w:rPr>
        <w:t>:</w:t>
      </w:r>
    </w:p>
    <w:p w:rsidR="00381F15" w:rsidRPr="00381F15"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lang w:eastAsia="ru-RU"/>
        </w:rPr>
      </w:pPr>
      <w:r w:rsidRPr="00381F15">
        <w:rPr>
          <w:rFonts w:ascii="Times New Roman" w:eastAsia="Times New Roman" w:hAnsi="Times New Roman" w:cs="Times New Roman"/>
          <w:color w:val="000000"/>
          <w:sz w:val="28"/>
          <w:szCs w:val="28"/>
          <w:bdr w:val="none" w:sz="0" w:space="0" w:color="auto" w:frame="1"/>
          <w:lang w:eastAsia="ru-RU"/>
        </w:rPr>
        <w:t>  </w:t>
      </w:r>
      <w:r w:rsidRPr="00381F15">
        <w:rPr>
          <w:rFonts w:ascii="Times New Roman" w:eastAsia="Times New Roman" w:hAnsi="Times New Roman" w:cs="Times New Roman"/>
          <w:b/>
          <w:bCs/>
          <w:color w:val="000000"/>
          <w:sz w:val="28"/>
          <w:szCs w:val="28"/>
          <w:u w:val="single"/>
          <w:bdr w:val="none" w:sz="0" w:space="0" w:color="auto" w:frame="1"/>
          <w:lang w:eastAsia="ru-RU"/>
        </w:rPr>
        <w:t>-вид на жительство или разрешение на временное проживание, либо разрешение на временное проживание в целях получения образования;</w:t>
      </w:r>
    </w:p>
    <w:p w:rsidR="00381F15" w:rsidRPr="00381F15"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lang w:eastAsia="ru-RU"/>
        </w:rPr>
      </w:pPr>
      <w:r w:rsidRPr="00381F15">
        <w:rPr>
          <w:rFonts w:ascii="Times New Roman" w:eastAsia="Times New Roman" w:hAnsi="Times New Roman" w:cs="Times New Roman"/>
          <w:color w:val="000000"/>
          <w:sz w:val="28"/>
          <w:szCs w:val="28"/>
          <w:bdr w:val="none" w:sz="0" w:space="0" w:color="auto" w:frame="1"/>
          <w:lang w:eastAsia="ru-RU"/>
        </w:rPr>
        <w:t>3. </w:t>
      </w:r>
      <w:r w:rsidRPr="00381F15">
        <w:rPr>
          <w:rFonts w:ascii="Times New Roman" w:eastAsia="Times New Roman" w:hAnsi="Times New Roman" w:cs="Times New Roman"/>
          <w:b/>
          <w:bCs/>
          <w:color w:val="000000"/>
          <w:sz w:val="28"/>
          <w:szCs w:val="28"/>
          <w:u w:val="single"/>
          <w:bdr w:val="none" w:sz="0" w:space="0" w:color="auto" w:frame="1"/>
          <w:lang w:eastAsia="ru-RU"/>
        </w:rPr>
        <w:t>Виза или миграционная карта</w:t>
      </w:r>
      <w:r w:rsidRPr="00381F15">
        <w:rPr>
          <w:rFonts w:ascii="Times New Roman" w:eastAsia="Times New Roman" w:hAnsi="Times New Roman" w:cs="Times New Roman"/>
          <w:color w:val="000000"/>
          <w:sz w:val="28"/>
          <w:szCs w:val="28"/>
          <w:bdr w:val="none" w:sz="0" w:space="0" w:color="auto" w:frame="1"/>
          <w:lang w:eastAsia="ru-RU"/>
        </w:rPr>
        <w:t> (оригинал + копия)</w:t>
      </w:r>
    </w:p>
    <w:p w:rsidR="00381F15" w:rsidRPr="00381F15"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lang w:eastAsia="ru-RU"/>
        </w:rPr>
      </w:pPr>
      <w:r w:rsidRPr="00381F15">
        <w:rPr>
          <w:rFonts w:ascii="Times New Roman" w:eastAsia="Times New Roman" w:hAnsi="Times New Roman" w:cs="Times New Roman"/>
          <w:color w:val="000000"/>
          <w:sz w:val="28"/>
          <w:szCs w:val="28"/>
          <w:bdr w:val="none" w:sz="0" w:space="0" w:color="auto" w:frame="1"/>
          <w:lang w:eastAsia="ru-RU"/>
        </w:rPr>
        <w:t>4. Документ подтверждающая прохождение государственной </w:t>
      </w:r>
      <w:r w:rsidRPr="00381F15">
        <w:rPr>
          <w:rFonts w:ascii="Times New Roman" w:eastAsia="Times New Roman" w:hAnsi="Times New Roman" w:cs="Times New Roman"/>
          <w:b/>
          <w:bCs/>
          <w:color w:val="000000"/>
          <w:sz w:val="28"/>
          <w:szCs w:val="28"/>
          <w:bdr w:val="none" w:sz="0" w:space="0" w:color="auto" w:frame="1"/>
          <w:lang w:eastAsia="ru-RU"/>
        </w:rPr>
        <w:t>дактилоскопической регистрации ребенка</w:t>
      </w:r>
      <w:r w:rsidRPr="00381F15">
        <w:rPr>
          <w:rFonts w:ascii="Times New Roman" w:eastAsia="Times New Roman" w:hAnsi="Times New Roman" w:cs="Times New Roman"/>
          <w:color w:val="000000"/>
          <w:sz w:val="28"/>
          <w:szCs w:val="28"/>
          <w:bdr w:val="none" w:sz="0" w:space="0" w:color="auto" w:frame="1"/>
          <w:lang w:eastAsia="ru-RU"/>
        </w:rPr>
        <w:t> (оригинал +копия)</w:t>
      </w:r>
    </w:p>
    <w:p w:rsidR="00381F15" w:rsidRPr="00381F15"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lang w:eastAsia="ru-RU"/>
        </w:rPr>
      </w:pPr>
      <w:r w:rsidRPr="00381F15">
        <w:rPr>
          <w:rFonts w:ascii="Times New Roman" w:eastAsia="Times New Roman" w:hAnsi="Times New Roman" w:cs="Times New Roman"/>
          <w:color w:val="000000"/>
          <w:sz w:val="28"/>
          <w:szCs w:val="28"/>
          <w:bdr w:val="none" w:sz="0" w:space="0" w:color="auto" w:frame="1"/>
          <w:lang w:eastAsia="ru-RU"/>
        </w:rPr>
        <w:t>5. Документ </w:t>
      </w:r>
      <w:r w:rsidRPr="00381F15">
        <w:rPr>
          <w:rFonts w:ascii="Times New Roman" w:eastAsia="Times New Roman" w:hAnsi="Times New Roman" w:cs="Times New Roman"/>
          <w:b/>
          <w:bCs/>
          <w:color w:val="000000"/>
          <w:sz w:val="28"/>
          <w:szCs w:val="28"/>
          <w:u w:val="single"/>
          <w:bdr w:val="none" w:sz="0" w:space="0" w:color="auto" w:frame="1"/>
          <w:lang w:eastAsia="ru-RU"/>
        </w:rPr>
        <w:t>удостоверяющая личность ребенка</w:t>
      </w:r>
      <w:r w:rsidRPr="00381F15">
        <w:rPr>
          <w:rFonts w:ascii="Times New Roman" w:eastAsia="Times New Roman" w:hAnsi="Times New Roman" w:cs="Times New Roman"/>
          <w:color w:val="000000"/>
          <w:sz w:val="28"/>
          <w:szCs w:val="28"/>
          <w:bdr w:val="none" w:sz="0" w:space="0" w:color="auto" w:frame="1"/>
          <w:lang w:eastAsia="ru-RU"/>
        </w:rPr>
        <w:t> (оригинал + копия)</w:t>
      </w:r>
    </w:p>
    <w:p w:rsidR="00381F15" w:rsidRPr="00381F15"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lang w:eastAsia="ru-RU"/>
        </w:rPr>
      </w:pPr>
      <w:r w:rsidRPr="00381F15">
        <w:rPr>
          <w:rFonts w:ascii="Times New Roman" w:eastAsia="Times New Roman" w:hAnsi="Times New Roman" w:cs="Times New Roman"/>
          <w:color w:val="000000"/>
          <w:sz w:val="28"/>
          <w:szCs w:val="28"/>
          <w:bdr w:val="none" w:sz="0" w:space="0" w:color="auto" w:frame="1"/>
          <w:lang w:eastAsia="ru-RU"/>
        </w:rPr>
        <w:t>5. Документ подтверждающая </w:t>
      </w:r>
      <w:r w:rsidRPr="00381F15">
        <w:rPr>
          <w:rFonts w:ascii="Times New Roman" w:eastAsia="Times New Roman" w:hAnsi="Times New Roman" w:cs="Times New Roman"/>
          <w:b/>
          <w:bCs/>
          <w:color w:val="000000"/>
          <w:sz w:val="28"/>
          <w:szCs w:val="28"/>
          <w:u w:val="single"/>
          <w:bdr w:val="none" w:sz="0" w:space="0" w:color="auto" w:frame="1"/>
          <w:lang w:eastAsia="ru-RU"/>
        </w:rPr>
        <w:t>присвоения родителю ИНН</w:t>
      </w:r>
      <w:r w:rsidRPr="00381F15">
        <w:rPr>
          <w:rFonts w:ascii="Times New Roman" w:eastAsia="Times New Roman" w:hAnsi="Times New Roman" w:cs="Times New Roman"/>
          <w:color w:val="000000"/>
          <w:sz w:val="28"/>
          <w:szCs w:val="28"/>
          <w:bdr w:val="none" w:sz="0" w:space="0" w:color="auto" w:frame="1"/>
          <w:lang w:eastAsia="ru-RU"/>
        </w:rPr>
        <w:t> (оригинал +копия)</w:t>
      </w:r>
    </w:p>
    <w:p w:rsidR="00381F15" w:rsidRPr="00381F15"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lang w:eastAsia="ru-RU"/>
        </w:rPr>
      </w:pPr>
      <w:r w:rsidRPr="00381F15">
        <w:rPr>
          <w:rFonts w:ascii="Times New Roman" w:eastAsia="Times New Roman" w:hAnsi="Times New Roman" w:cs="Times New Roman"/>
          <w:color w:val="000000"/>
          <w:sz w:val="28"/>
          <w:szCs w:val="28"/>
          <w:bdr w:val="none" w:sz="0" w:space="0" w:color="auto" w:frame="1"/>
          <w:lang w:eastAsia="ru-RU"/>
        </w:rPr>
        <w:t>6. </w:t>
      </w:r>
      <w:r w:rsidRPr="00381F15">
        <w:rPr>
          <w:rFonts w:ascii="Times New Roman" w:eastAsia="Times New Roman" w:hAnsi="Times New Roman" w:cs="Times New Roman"/>
          <w:b/>
          <w:bCs/>
          <w:color w:val="000000"/>
          <w:sz w:val="28"/>
          <w:szCs w:val="28"/>
          <w:u w:val="single"/>
          <w:bdr w:val="none" w:sz="0" w:space="0" w:color="auto" w:frame="1"/>
          <w:lang w:eastAsia="ru-RU"/>
        </w:rPr>
        <w:t>Медицинское освидетельствование</w:t>
      </w:r>
      <w:r w:rsidRPr="00381F15">
        <w:rPr>
          <w:rFonts w:ascii="Times New Roman" w:eastAsia="Times New Roman" w:hAnsi="Times New Roman" w:cs="Times New Roman"/>
          <w:color w:val="000000"/>
          <w:sz w:val="28"/>
          <w:szCs w:val="28"/>
          <w:bdr w:val="none" w:sz="0" w:space="0" w:color="auto" w:frame="1"/>
          <w:lang w:eastAsia="ru-RU"/>
        </w:rPr>
        <w:t xml:space="preserve"> (заключение об отсутствии у ребенка инфекционных </w:t>
      </w:r>
      <w:proofErr w:type="gramStart"/>
      <w:r w:rsidRPr="00381F15">
        <w:rPr>
          <w:rFonts w:ascii="Times New Roman" w:eastAsia="Times New Roman" w:hAnsi="Times New Roman" w:cs="Times New Roman"/>
          <w:color w:val="000000"/>
          <w:sz w:val="28"/>
          <w:szCs w:val="28"/>
          <w:bdr w:val="none" w:sz="0" w:space="0" w:color="auto" w:frame="1"/>
          <w:lang w:eastAsia="ru-RU"/>
        </w:rPr>
        <w:t xml:space="preserve">заболеваний)   </w:t>
      </w:r>
      <w:proofErr w:type="gramEnd"/>
      <w:r w:rsidRPr="00381F15">
        <w:rPr>
          <w:rFonts w:ascii="Times New Roman" w:eastAsia="Times New Roman" w:hAnsi="Times New Roman" w:cs="Times New Roman"/>
          <w:color w:val="000000"/>
          <w:sz w:val="28"/>
          <w:szCs w:val="28"/>
          <w:bdr w:val="none" w:sz="0" w:space="0" w:color="auto" w:frame="1"/>
          <w:lang w:eastAsia="ru-RU"/>
        </w:rPr>
        <w:t>   (оригинал + копия)</w:t>
      </w:r>
    </w:p>
    <w:p w:rsidR="00381F15" w:rsidRPr="00381F15"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lang w:eastAsia="ru-RU"/>
        </w:rPr>
      </w:pPr>
      <w:r w:rsidRPr="00381F15">
        <w:rPr>
          <w:rFonts w:ascii="Times New Roman" w:eastAsia="Times New Roman" w:hAnsi="Times New Roman" w:cs="Times New Roman"/>
          <w:color w:val="000000"/>
          <w:sz w:val="28"/>
          <w:szCs w:val="28"/>
          <w:bdr w:val="none" w:sz="0" w:space="0" w:color="auto" w:frame="1"/>
          <w:lang w:eastAsia="ru-RU"/>
        </w:rPr>
        <w:t>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и документы для приема на обучение подает (подают) одним из следующих способов:</w:t>
      </w:r>
    </w:p>
    <w:p w:rsidR="00381F15" w:rsidRPr="00381F15" w:rsidRDefault="00381F15" w:rsidP="00C54239">
      <w:pPr>
        <w:numPr>
          <w:ilvl w:val="0"/>
          <w:numId w:val="1"/>
        </w:numPr>
        <w:shd w:val="clear" w:color="auto" w:fill="FFFFFF" w:themeFill="background1"/>
        <w:spacing w:after="0" w:line="240" w:lineRule="auto"/>
        <w:ind w:left="288"/>
        <w:jc w:val="both"/>
        <w:textAlignment w:val="baseline"/>
        <w:rPr>
          <w:rFonts w:ascii="Times New Roman" w:eastAsia="Times New Roman" w:hAnsi="Times New Roman" w:cs="Times New Roman"/>
          <w:color w:val="000000"/>
          <w:sz w:val="28"/>
          <w:szCs w:val="28"/>
          <w:lang w:eastAsia="ru-RU"/>
        </w:rPr>
      </w:pPr>
      <w:r w:rsidRPr="00381F15">
        <w:rPr>
          <w:rFonts w:ascii="Times New Roman" w:eastAsia="Times New Roman" w:hAnsi="Times New Roman" w:cs="Times New Roman"/>
          <w:b/>
          <w:bCs/>
          <w:color w:val="000000"/>
          <w:sz w:val="28"/>
          <w:szCs w:val="28"/>
          <w:bdr w:val="none" w:sz="0" w:space="0" w:color="auto" w:frame="1"/>
          <w:lang w:eastAsia="ru-RU"/>
        </w:rPr>
        <w:t>в электронной форме посредством ЕПГУ;</w:t>
      </w:r>
    </w:p>
    <w:p w:rsidR="00381F15" w:rsidRPr="00381F15" w:rsidRDefault="00381F15" w:rsidP="00C54239">
      <w:pPr>
        <w:numPr>
          <w:ilvl w:val="0"/>
          <w:numId w:val="1"/>
        </w:numPr>
        <w:shd w:val="clear" w:color="auto" w:fill="FFFFFF" w:themeFill="background1"/>
        <w:spacing w:after="0" w:line="240" w:lineRule="auto"/>
        <w:ind w:left="288"/>
        <w:jc w:val="both"/>
        <w:textAlignment w:val="baseline"/>
        <w:rPr>
          <w:rFonts w:ascii="Times New Roman" w:eastAsia="Times New Roman" w:hAnsi="Times New Roman" w:cs="Times New Roman"/>
          <w:color w:val="000000"/>
          <w:sz w:val="28"/>
          <w:szCs w:val="28"/>
          <w:lang w:eastAsia="ru-RU"/>
        </w:rPr>
      </w:pPr>
      <w:r w:rsidRPr="00381F15">
        <w:rPr>
          <w:rFonts w:ascii="Times New Roman" w:eastAsia="Times New Roman" w:hAnsi="Times New Roman" w:cs="Times New Roman"/>
          <w:b/>
          <w:bCs/>
          <w:color w:val="000000"/>
          <w:sz w:val="28"/>
          <w:szCs w:val="28"/>
          <w:bdr w:val="none" w:sz="0" w:space="0" w:color="auto" w:frame="1"/>
          <w:lang w:eastAsia="ru-RU"/>
        </w:rPr>
        <w:t>через операторов почтовой связи общего пользования заказным письмом с уведомлением о вручении</w:t>
      </w:r>
      <w:r w:rsidRPr="00381F15">
        <w:rPr>
          <w:rFonts w:ascii="Times New Roman" w:eastAsia="Times New Roman" w:hAnsi="Times New Roman" w:cs="Times New Roman"/>
          <w:color w:val="000000"/>
          <w:sz w:val="28"/>
          <w:szCs w:val="28"/>
          <w:bdr w:val="none" w:sz="0" w:space="0" w:color="auto" w:frame="1"/>
          <w:lang w:eastAsia="ru-RU"/>
        </w:rPr>
        <w:t>.</w:t>
      </w:r>
    </w:p>
    <w:p w:rsidR="00381F15" w:rsidRPr="00381F15" w:rsidRDefault="00381F15" w:rsidP="00C54239">
      <w:pPr>
        <w:shd w:val="clear" w:color="auto" w:fill="FFFFFF" w:themeFill="background1"/>
        <w:spacing w:after="0" w:line="270" w:lineRule="atLeast"/>
        <w:jc w:val="both"/>
        <w:textAlignment w:val="baseline"/>
        <w:rPr>
          <w:rFonts w:ascii="Times New Roman" w:eastAsia="Times New Roman" w:hAnsi="Times New Roman" w:cs="Times New Roman"/>
          <w:color w:val="000000"/>
          <w:sz w:val="28"/>
          <w:szCs w:val="28"/>
          <w:lang w:eastAsia="ru-RU"/>
        </w:rPr>
      </w:pPr>
      <w:r w:rsidRPr="00381F15">
        <w:rPr>
          <w:rFonts w:ascii="Times New Roman" w:eastAsia="Times New Roman" w:hAnsi="Times New Roman" w:cs="Times New Roman"/>
          <w:color w:val="000000"/>
          <w:sz w:val="28"/>
          <w:szCs w:val="28"/>
          <w:bdr w:val="none" w:sz="0" w:space="0" w:color="auto" w:frame="1"/>
          <w:lang w:eastAsia="ru-RU"/>
        </w:rPr>
        <w:t> </w:t>
      </w:r>
      <w:r w:rsidRPr="00381F15">
        <w:rPr>
          <w:rFonts w:ascii="Times New Roman" w:eastAsia="Times New Roman" w:hAnsi="Times New Roman" w:cs="Times New Roman"/>
          <w:b/>
          <w:bCs/>
          <w:color w:val="000000"/>
          <w:sz w:val="28"/>
          <w:szCs w:val="28"/>
          <w:bdr w:val="none" w:sz="0" w:space="0" w:color="auto" w:frame="1"/>
          <w:lang w:eastAsia="ru-RU"/>
        </w:rPr>
        <w:t>Копии документов, подтверждающие родство заявителя(ей) (или законность представления прав ребенка), документы должны быть переведены на русский язык и нотариально заверены.</w:t>
      </w:r>
    </w:p>
    <w:p w:rsidR="00C90E87" w:rsidRPr="00C54239" w:rsidRDefault="00C90E87" w:rsidP="00C54239">
      <w:pPr>
        <w:shd w:val="clear" w:color="auto" w:fill="FFFFFF" w:themeFill="background1"/>
        <w:jc w:val="both"/>
        <w:rPr>
          <w:rFonts w:ascii="Times New Roman" w:hAnsi="Times New Roman" w:cs="Times New Roman"/>
          <w:sz w:val="28"/>
          <w:szCs w:val="28"/>
        </w:rPr>
      </w:pPr>
    </w:p>
    <w:sectPr w:rsidR="00C90E87" w:rsidRPr="00C542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F222DF"/>
    <w:multiLevelType w:val="multilevel"/>
    <w:tmpl w:val="D69E0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F15"/>
    <w:rsid w:val="001F4002"/>
    <w:rsid w:val="00381F15"/>
    <w:rsid w:val="00C54239"/>
    <w:rsid w:val="00C90E87"/>
    <w:rsid w:val="00E06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83F017-FFC6-4F30-A9FA-B0583962E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67F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067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094859">
      <w:bodyDiv w:val="1"/>
      <w:marLeft w:val="0"/>
      <w:marRight w:val="0"/>
      <w:marTop w:val="0"/>
      <w:marBottom w:val="0"/>
      <w:divBdr>
        <w:top w:val="none" w:sz="0" w:space="0" w:color="auto"/>
        <w:left w:val="none" w:sz="0" w:space="0" w:color="auto"/>
        <w:bottom w:val="none" w:sz="0" w:space="0" w:color="auto"/>
        <w:right w:val="none" w:sz="0" w:space="0" w:color="auto"/>
      </w:divBdr>
      <w:divsChild>
        <w:div w:id="1965771658">
          <w:marLeft w:val="0"/>
          <w:marRight w:val="0"/>
          <w:marTop w:val="0"/>
          <w:marBottom w:val="0"/>
          <w:divBdr>
            <w:top w:val="none" w:sz="0" w:space="0" w:color="auto"/>
            <w:left w:val="none" w:sz="0" w:space="0" w:color="auto"/>
            <w:bottom w:val="none" w:sz="0" w:space="0" w:color="auto"/>
            <w:right w:val="none" w:sz="0" w:space="0" w:color="auto"/>
          </w:divBdr>
          <w:divsChild>
            <w:div w:id="1248921470">
              <w:marLeft w:val="0"/>
              <w:marRight w:val="0"/>
              <w:marTop w:val="0"/>
              <w:marBottom w:val="0"/>
              <w:divBdr>
                <w:top w:val="none" w:sz="0" w:space="0" w:color="auto"/>
                <w:left w:val="none" w:sz="0" w:space="0" w:color="auto"/>
                <w:bottom w:val="none" w:sz="0" w:space="0" w:color="auto"/>
                <w:right w:val="none" w:sz="0" w:space="0" w:color="auto"/>
              </w:divBdr>
              <w:divsChild>
                <w:div w:id="143038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1462</Words>
  <Characters>8335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Ринат</dc:creator>
  <cp:keywords/>
  <dc:description/>
  <cp:lastModifiedBy>учитель</cp:lastModifiedBy>
  <cp:revision>2</cp:revision>
  <cp:lastPrinted>2025-03-31T08:20:00Z</cp:lastPrinted>
  <dcterms:created xsi:type="dcterms:W3CDTF">2025-03-31T08:20:00Z</dcterms:created>
  <dcterms:modified xsi:type="dcterms:W3CDTF">2025-03-31T08:20:00Z</dcterms:modified>
</cp:coreProperties>
</file>